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3" w:type="pct"/>
        <w:tblCellMar>
          <w:left w:w="0" w:type="dxa"/>
          <w:right w:w="0" w:type="dxa"/>
        </w:tblCellMar>
        <w:tblLook w:val="04A0" w:firstRow="1" w:lastRow="0" w:firstColumn="1" w:lastColumn="0" w:noHBand="0" w:noVBand="1"/>
      </w:tblPr>
      <w:tblGrid>
        <w:gridCol w:w="5953"/>
        <w:gridCol w:w="3596"/>
      </w:tblGrid>
      <w:tr w:rsidR="00BF3123" w14:paraId="65001437" w14:textId="77777777" w:rsidTr="009D2F01">
        <w:trPr>
          <w:trHeight w:val="1710"/>
        </w:trPr>
        <w:tc>
          <w:tcPr>
            <w:tcW w:w="3117" w:type="pct"/>
            <w:hideMark/>
          </w:tcPr>
          <w:p w14:paraId="6681346A" w14:textId="47F2D8A5" w:rsidR="00BF3123" w:rsidRDefault="00BF3123">
            <w:pPr>
              <w:spacing w:line="256" w:lineRule="auto"/>
            </w:pPr>
            <w:r>
              <w:rPr>
                <w:rFonts w:ascii="Comic Sans MS" w:hAnsi="Comic Sans MS" w:cs="Arial"/>
                <w:b/>
                <w:noProof/>
                <w:sz w:val="20"/>
                <w:szCs w:val="20"/>
                <w:lang w:eastAsia="de-DE"/>
              </w:rPr>
              <w:drawing>
                <wp:inline distT="0" distB="0" distL="0" distR="0" wp14:anchorId="69AB2A43" wp14:editId="74C1C015">
                  <wp:extent cx="1762125" cy="971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pic:spPr>
                      </pic:pic>
                    </a:graphicData>
                  </a:graphic>
                </wp:inline>
              </w:drawing>
            </w:r>
          </w:p>
        </w:tc>
        <w:tc>
          <w:tcPr>
            <w:tcW w:w="1883" w:type="pct"/>
            <w:hideMark/>
          </w:tcPr>
          <w:p w14:paraId="05C4ABD1" w14:textId="77777777" w:rsidR="00BF3123" w:rsidRDefault="00BF3123">
            <w:pPr>
              <w:spacing w:line="256" w:lineRule="auto"/>
              <w:rPr>
                <w:rFonts w:ascii="Calibri Light" w:hAnsi="Calibri Light"/>
                <w:sz w:val="16"/>
                <w:szCs w:val="16"/>
              </w:rPr>
            </w:pPr>
            <w:r>
              <w:rPr>
                <w:rFonts w:ascii="Candara" w:hAnsi="Candara" w:cs="Arial"/>
                <w:b/>
                <w:sz w:val="20"/>
                <w:szCs w:val="20"/>
              </w:rPr>
              <w:t xml:space="preserve">Kochertal-Grundschule Sulzbach-Laufen                        Schulstr. 27                                                   74429 Sulzbach-Laufen                                   Tel. 07976/212  Fax 07976/83051                              </w:t>
            </w:r>
            <w:hyperlink r:id="rId9" w:history="1">
              <w:r>
                <w:rPr>
                  <w:rStyle w:val="Hyperlink"/>
                  <w:rFonts w:ascii="Candara" w:hAnsi="Candara" w:cs="Arial"/>
                  <w:b/>
                  <w:sz w:val="20"/>
                  <w:szCs w:val="20"/>
                </w:rPr>
                <w:t>ghs-sulzbach-laufen@t-online.de</w:t>
              </w:r>
            </w:hyperlink>
            <w:r>
              <w:rPr>
                <w:rFonts w:ascii="Candara" w:hAnsi="Candara" w:cs="Arial"/>
                <w:b/>
                <w:sz w:val="20"/>
                <w:szCs w:val="20"/>
              </w:rPr>
              <w:t xml:space="preserve">             </w:t>
            </w:r>
            <w:hyperlink r:id="rId10" w:history="1">
              <w:r>
                <w:rPr>
                  <w:rStyle w:val="Hyperlink"/>
                  <w:rFonts w:ascii="Candara" w:hAnsi="Candara" w:cs="Arial"/>
                  <w:b/>
                  <w:sz w:val="20"/>
                  <w:szCs w:val="20"/>
                </w:rPr>
                <w:t>www.schule-sulzbach-laufen.de</w:t>
              </w:r>
            </w:hyperlink>
          </w:p>
        </w:tc>
      </w:tr>
    </w:tbl>
    <w:p w14:paraId="7A65BB62" w14:textId="77777777" w:rsidR="00BF3123" w:rsidRPr="00C654B7" w:rsidRDefault="00BF3123">
      <w:pPr>
        <w:rPr>
          <w:rFonts w:ascii="Comic Sans MS" w:hAnsi="Comic Sans MS"/>
          <w:sz w:val="24"/>
          <w:szCs w:val="24"/>
        </w:rPr>
      </w:pPr>
      <w:r>
        <w:tab/>
      </w:r>
      <w:r>
        <w:tab/>
      </w:r>
      <w:r>
        <w:tab/>
      </w:r>
      <w:r>
        <w:tab/>
      </w:r>
      <w:r>
        <w:tab/>
      </w:r>
      <w:r>
        <w:tab/>
      </w:r>
      <w:r>
        <w:tab/>
      </w:r>
      <w:r>
        <w:tab/>
      </w:r>
      <w:r w:rsidRPr="00C654B7">
        <w:rPr>
          <w:rFonts w:ascii="Comic Sans MS" w:hAnsi="Comic Sans MS"/>
          <w:sz w:val="24"/>
          <w:szCs w:val="24"/>
        </w:rPr>
        <w:t>Sulzbach-Laufen, den 17.11.22</w:t>
      </w:r>
    </w:p>
    <w:p w14:paraId="0A601214" w14:textId="77777777" w:rsidR="00BF3123" w:rsidRPr="00C654B7" w:rsidRDefault="00BF3123">
      <w:pPr>
        <w:rPr>
          <w:rFonts w:ascii="Comic Sans MS" w:hAnsi="Comic Sans MS"/>
          <w:sz w:val="24"/>
          <w:szCs w:val="24"/>
        </w:rPr>
      </w:pPr>
      <w:r w:rsidRPr="00C654B7">
        <w:rPr>
          <w:rFonts w:ascii="Comic Sans MS" w:hAnsi="Comic Sans MS"/>
          <w:sz w:val="24"/>
          <w:szCs w:val="24"/>
        </w:rPr>
        <w:t>Sehr geehrte Eltern und Erziehungsberechtigte,</w:t>
      </w:r>
    </w:p>
    <w:p w14:paraId="4357A9D6" w14:textId="1789CDC6" w:rsidR="00BF3123" w:rsidRPr="00C654B7" w:rsidRDefault="00BF3123">
      <w:pPr>
        <w:rPr>
          <w:rFonts w:ascii="Comic Sans MS" w:hAnsi="Comic Sans MS"/>
          <w:color w:val="FF0000"/>
          <w:sz w:val="24"/>
          <w:szCs w:val="24"/>
        </w:rPr>
      </w:pPr>
      <w:r w:rsidRPr="00C654B7">
        <w:rPr>
          <w:rFonts w:ascii="Comic Sans MS" w:hAnsi="Comic Sans MS"/>
          <w:sz w:val="24"/>
          <w:szCs w:val="24"/>
        </w:rPr>
        <w:t xml:space="preserve">sicherlich haben Sie bereits aus der Presse entnommen, dass die Isolationspflicht für positiv getestete Personen auf das Coronavirus entfällt. </w:t>
      </w:r>
      <w:r w:rsidRPr="00C654B7">
        <w:rPr>
          <w:rFonts w:ascii="Comic Sans MS" w:hAnsi="Comic Sans MS"/>
          <w:color w:val="FF0000"/>
          <w:sz w:val="24"/>
          <w:szCs w:val="24"/>
        </w:rPr>
        <w:t>Diese wird durch eine Maskenpflicht ersetzt.</w:t>
      </w:r>
    </w:p>
    <w:p w14:paraId="2153F2B2" w14:textId="1445D8A0" w:rsidR="00BF3123" w:rsidRPr="00C654B7" w:rsidRDefault="00BF3123">
      <w:pPr>
        <w:rPr>
          <w:rFonts w:ascii="Comic Sans MS" w:hAnsi="Comic Sans MS"/>
          <w:sz w:val="24"/>
          <w:szCs w:val="24"/>
        </w:rPr>
      </w:pPr>
      <w:r w:rsidRPr="00C654B7">
        <w:rPr>
          <w:rFonts w:ascii="Comic Sans MS" w:hAnsi="Comic Sans MS"/>
          <w:sz w:val="24"/>
          <w:szCs w:val="24"/>
        </w:rPr>
        <w:t>Die Absonderungspflicht entfällt aber nur für Personen, die von einer zugelassenen Stelle gemäß § 22a Absatz 3 IfSG, also z.B. in einer Teststelle oder in einer Apotheke, positiv getestet wurden.</w:t>
      </w:r>
    </w:p>
    <w:p w14:paraId="56943BEE" w14:textId="0DF8F7A5" w:rsidR="00BF3123" w:rsidRPr="00C654B7" w:rsidRDefault="003511E2">
      <w:pPr>
        <w:rPr>
          <w:rFonts w:ascii="Comic Sans MS" w:hAnsi="Comic Sans MS"/>
          <w:sz w:val="24"/>
          <w:szCs w:val="24"/>
        </w:rPr>
      </w:pPr>
      <w:r w:rsidRPr="00C654B7">
        <w:rPr>
          <w:rFonts w:ascii="Comic Sans MS" w:hAnsi="Comic Sans MS"/>
          <w:sz w:val="24"/>
          <w:szCs w:val="24"/>
        </w:rPr>
        <w:t xml:space="preserve">Haben Sie daheim </w:t>
      </w:r>
      <w:r w:rsidRPr="00C654B7">
        <w:rPr>
          <w:rFonts w:ascii="Comic Sans MS" w:hAnsi="Comic Sans MS"/>
          <w:color w:val="FF0000"/>
          <w:sz w:val="24"/>
          <w:szCs w:val="24"/>
        </w:rPr>
        <w:t>einen Selbsttest durchgeführt, der positiv ausfällt</w:t>
      </w:r>
      <w:r w:rsidRPr="00C654B7">
        <w:rPr>
          <w:rFonts w:ascii="Comic Sans MS" w:hAnsi="Comic Sans MS"/>
          <w:sz w:val="24"/>
          <w:szCs w:val="24"/>
        </w:rPr>
        <w:t xml:space="preserve">, sollten Sie den Kontakt zu anderen Personen reduzieren und </w:t>
      </w:r>
      <w:r w:rsidRPr="00C654B7">
        <w:rPr>
          <w:rFonts w:ascii="Comic Sans MS" w:hAnsi="Comic Sans MS"/>
          <w:color w:val="FF0000"/>
          <w:sz w:val="24"/>
          <w:szCs w:val="24"/>
        </w:rPr>
        <w:t>das Ergebnis durch ein zertifiziertes Testangebot</w:t>
      </w:r>
      <w:r w:rsidRPr="00C654B7">
        <w:rPr>
          <w:rFonts w:ascii="Comic Sans MS" w:hAnsi="Comic Sans MS"/>
          <w:sz w:val="24"/>
          <w:szCs w:val="24"/>
        </w:rPr>
        <w:t xml:space="preserve"> (zugelassene Teststelle, Apotheke) </w:t>
      </w:r>
      <w:r w:rsidRPr="00C654B7">
        <w:rPr>
          <w:rFonts w:ascii="Comic Sans MS" w:hAnsi="Comic Sans MS"/>
          <w:color w:val="FF0000"/>
          <w:sz w:val="24"/>
          <w:szCs w:val="24"/>
        </w:rPr>
        <w:t>überprüfen lassen</w:t>
      </w:r>
      <w:r w:rsidRPr="00C654B7">
        <w:rPr>
          <w:rFonts w:ascii="Comic Sans MS" w:hAnsi="Comic Sans MS"/>
          <w:sz w:val="24"/>
          <w:szCs w:val="24"/>
        </w:rPr>
        <w:t>.</w:t>
      </w:r>
    </w:p>
    <w:p w14:paraId="1C779BA4" w14:textId="2A495E71" w:rsidR="003511E2" w:rsidRPr="00C654B7" w:rsidRDefault="003511E2">
      <w:pPr>
        <w:rPr>
          <w:rFonts w:ascii="Comic Sans MS" w:hAnsi="Comic Sans MS"/>
          <w:sz w:val="24"/>
          <w:szCs w:val="24"/>
        </w:rPr>
      </w:pPr>
      <w:r w:rsidRPr="00C654B7">
        <w:rPr>
          <w:rFonts w:ascii="Comic Sans MS" w:hAnsi="Comic Sans MS"/>
          <w:sz w:val="24"/>
          <w:szCs w:val="24"/>
        </w:rPr>
        <w:t>Was bedeutet das nun für die Schule?</w:t>
      </w:r>
    </w:p>
    <w:p w14:paraId="695BC386" w14:textId="01401EC1" w:rsidR="003511E2" w:rsidRPr="00724B7A" w:rsidRDefault="003511E2" w:rsidP="003511E2">
      <w:pPr>
        <w:pStyle w:val="Default"/>
        <w:rPr>
          <w:rFonts w:ascii="Comic Sans MS" w:hAnsi="Comic Sans MS"/>
          <w:b/>
          <w:bCs/>
          <w:color w:val="FF0000"/>
        </w:rPr>
      </w:pPr>
      <w:r w:rsidRPr="00724B7A">
        <w:rPr>
          <w:rFonts w:ascii="Comic Sans MS" w:hAnsi="Comic Sans MS"/>
          <w:b/>
          <w:bCs/>
          <w:color w:val="FF0000"/>
        </w:rPr>
        <w:t xml:space="preserve">Generell gilt: Wer krank ist, soll zu Hause bleiben! </w:t>
      </w:r>
    </w:p>
    <w:p w14:paraId="5E0B1139" w14:textId="77777777" w:rsidR="003511E2" w:rsidRPr="003511E2" w:rsidRDefault="003511E2" w:rsidP="003511E2">
      <w:pPr>
        <w:pStyle w:val="Default"/>
        <w:rPr>
          <w:rFonts w:ascii="Comic Sans MS" w:hAnsi="Comic Sans MS"/>
        </w:rPr>
      </w:pPr>
    </w:p>
    <w:p w14:paraId="0068E85D" w14:textId="10C1A57F" w:rsidR="003511E2" w:rsidRPr="003511E2" w:rsidRDefault="003511E2" w:rsidP="003511E2">
      <w:pPr>
        <w:pStyle w:val="Default"/>
        <w:rPr>
          <w:rFonts w:ascii="Comic Sans MS" w:hAnsi="Comic Sans MS"/>
        </w:rPr>
      </w:pPr>
      <w:r w:rsidRPr="003511E2">
        <w:rPr>
          <w:rFonts w:ascii="Comic Sans MS" w:hAnsi="Comic Sans MS"/>
        </w:rPr>
        <w:t xml:space="preserve">Das heißt, symptomatisch erkrankte Schülerinnen und Schüler ebenso wie Lehrkräfte sollten auf einen Schulbesuch verzichten. Diese dringende Empfehlung gilt im Übrigen unabhängig davon, ob die Person mit dem Coronavirus, einem Influenzavirus oder einem anderen Krankheitserreger infiziert ist. </w:t>
      </w:r>
    </w:p>
    <w:p w14:paraId="5052B5A7" w14:textId="77777777" w:rsidR="003511E2" w:rsidRPr="003511E2" w:rsidRDefault="003511E2" w:rsidP="003511E2">
      <w:pPr>
        <w:pStyle w:val="Default"/>
        <w:rPr>
          <w:rFonts w:ascii="Comic Sans MS" w:hAnsi="Comic Sans MS"/>
        </w:rPr>
      </w:pPr>
    </w:p>
    <w:p w14:paraId="53A6F4DA" w14:textId="19EDEADE" w:rsidR="003511E2" w:rsidRDefault="003511E2" w:rsidP="003511E2">
      <w:pPr>
        <w:pStyle w:val="Default"/>
        <w:rPr>
          <w:rFonts w:ascii="Comic Sans MS" w:hAnsi="Comic Sans MS"/>
        </w:rPr>
      </w:pPr>
      <w:r w:rsidRPr="003511E2">
        <w:rPr>
          <w:rFonts w:ascii="Comic Sans MS" w:hAnsi="Comic Sans MS"/>
        </w:rPr>
        <w:t xml:space="preserve">Die Maskenpflicht für positiv auf das Coronavirus getestete Personen gilt </w:t>
      </w:r>
    </w:p>
    <w:p w14:paraId="5757F4A7" w14:textId="77777777" w:rsidR="00643806" w:rsidRDefault="00643806" w:rsidP="003511E2">
      <w:pPr>
        <w:pStyle w:val="Default"/>
        <w:rPr>
          <w:rFonts w:ascii="Comic Sans MS" w:hAnsi="Comic Sans MS"/>
        </w:rPr>
      </w:pPr>
    </w:p>
    <w:p w14:paraId="470C2A76" w14:textId="415AD96B" w:rsidR="003511E2" w:rsidRPr="003511E2" w:rsidRDefault="003511E2" w:rsidP="0067130D">
      <w:pPr>
        <w:pStyle w:val="Default"/>
        <w:numPr>
          <w:ilvl w:val="0"/>
          <w:numId w:val="1"/>
        </w:numPr>
        <w:ind w:left="714" w:hanging="357"/>
        <w:rPr>
          <w:rFonts w:ascii="Comic Sans MS" w:hAnsi="Comic Sans MS"/>
        </w:rPr>
      </w:pPr>
      <w:r w:rsidRPr="003511E2">
        <w:rPr>
          <w:rFonts w:ascii="Comic Sans MS" w:hAnsi="Comic Sans MS"/>
        </w:rPr>
        <w:t xml:space="preserve">in Innenräumen, sofern ein physischer Kontakt zu anderen, nicht dem eigenen Haushalt angehörigen Personen, nicht ausgeschlossen ist und </w:t>
      </w:r>
    </w:p>
    <w:p w14:paraId="38C5BBDF" w14:textId="16B479BC" w:rsidR="003511E2" w:rsidRDefault="003511E2" w:rsidP="0067130D">
      <w:pPr>
        <w:pStyle w:val="Default"/>
        <w:numPr>
          <w:ilvl w:val="0"/>
          <w:numId w:val="1"/>
        </w:numPr>
        <w:ind w:left="714" w:hanging="357"/>
        <w:rPr>
          <w:rFonts w:ascii="Comic Sans MS" w:hAnsi="Comic Sans MS"/>
        </w:rPr>
      </w:pPr>
      <w:r w:rsidRPr="003511E2">
        <w:rPr>
          <w:rFonts w:ascii="Comic Sans MS" w:hAnsi="Comic Sans MS"/>
        </w:rPr>
        <w:t>im Freien, sofern ein Mindestabstand von 1,5 Metern zu anderen Personen nicht eingehalten werden kann.</w:t>
      </w:r>
      <w:r w:rsidR="00724B7A">
        <w:rPr>
          <w:rFonts w:ascii="Comic Sans MS" w:hAnsi="Comic Sans MS"/>
        </w:rPr>
        <w:t xml:space="preserve"> In der großen Pause muss die Maske also getragen werden. Kinder schaffen es in der Regel nicht die Abstände einzuhalten.</w:t>
      </w:r>
    </w:p>
    <w:p w14:paraId="24AEDF0A" w14:textId="77777777" w:rsidR="009D2F01" w:rsidRDefault="009D2F01" w:rsidP="009D2F01">
      <w:pPr>
        <w:pStyle w:val="Default"/>
        <w:ind w:left="720"/>
        <w:rPr>
          <w:rFonts w:ascii="Comic Sans MS" w:hAnsi="Comic Sans MS"/>
        </w:rPr>
      </w:pPr>
    </w:p>
    <w:p w14:paraId="0C325860" w14:textId="77777777" w:rsidR="0067130D" w:rsidRDefault="003511E2" w:rsidP="003511E2">
      <w:pPr>
        <w:pStyle w:val="Default"/>
        <w:rPr>
          <w:rFonts w:ascii="Comic Sans MS" w:hAnsi="Comic Sans MS"/>
        </w:rPr>
      </w:pPr>
      <w:r w:rsidRPr="003511E2">
        <w:rPr>
          <w:rFonts w:ascii="Comic Sans MS" w:hAnsi="Comic Sans MS"/>
          <w:color w:val="FF0000"/>
        </w:rPr>
        <w:t>Infizierte Personen, die keine Maske tragen</w:t>
      </w:r>
      <w:r w:rsidRPr="003511E2">
        <w:rPr>
          <w:rFonts w:ascii="Comic Sans MS" w:hAnsi="Comic Sans MS"/>
        </w:rPr>
        <w:t xml:space="preserve">, unterliegen allerdings weiterhin der Absonderungspflicht. </w:t>
      </w:r>
    </w:p>
    <w:p w14:paraId="766598DD" w14:textId="6519071A" w:rsidR="003511E2" w:rsidRPr="0067130D" w:rsidRDefault="003511E2" w:rsidP="003511E2">
      <w:pPr>
        <w:pStyle w:val="Default"/>
        <w:rPr>
          <w:rFonts w:ascii="Comic Sans MS" w:hAnsi="Comic Sans MS"/>
        </w:rPr>
      </w:pPr>
      <w:r w:rsidRPr="003511E2">
        <w:rPr>
          <w:rFonts w:ascii="Comic Sans MS" w:hAnsi="Comic Sans MS"/>
          <w:color w:val="FF0000"/>
        </w:rPr>
        <w:t>Die Teilnahme am Präsenzbetrieb ist also ausgeschlossen,</w:t>
      </w:r>
      <w:r w:rsidRPr="003511E2">
        <w:rPr>
          <w:rFonts w:ascii="Comic Sans MS" w:hAnsi="Comic Sans MS"/>
          <w:color w:val="FF0000"/>
          <w:sz w:val="23"/>
          <w:szCs w:val="23"/>
        </w:rPr>
        <w:t xml:space="preserve"> </w:t>
      </w:r>
      <w:r w:rsidRPr="0025106D">
        <w:rPr>
          <w:rFonts w:ascii="Comic Sans MS" w:hAnsi="Comic Sans MS"/>
          <w:color w:val="FF0000"/>
        </w:rPr>
        <w:t>wenn d</w:t>
      </w:r>
      <w:r w:rsidR="0025106D" w:rsidRPr="0025106D">
        <w:rPr>
          <w:rFonts w:ascii="Comic Sans MS" w:hAnsi="Comic Sans MS"/>
          <w:color w:val="FF0000"/>
        </w:rPr>
        <w:t xml:space="preserve">as </w:t>
      </w:r>
      <w:r w:rsidRPr="0025106D">
        <w:rPr>
          <w:rFonts w:ascii="Comic Sans MS" w:hAnsi="Comic Sans MS"/>
          <w:color w:val="FF0000"/>
        </w:rPr>
        <w:t xml:space="preserve">Tragen einer Maske nicht </w:t>
      </w:r>
      <w:r w:rsidR="0025106D">
        <w:rPr>
          <w:rFonts w:ascii="Comic Sans MS" w:hAnsi="Comic Sans MS"/>
          <w:color w:val="FF0000"/>
        </w:rPr>
        <w:t>erfüllt</w:t>
      </w:r>
      <w:r w:rsidRPr="0025106D">
        <w:rPr>
          <w:rFonts w:ascii="Comic Sans MS" w:hAnsi="Comic Sans MS"/>
          <w:color w:val="FF0000"/>
        </w:rPr>
        <w:t xml:space="preserve"> w</w:t>
      </w:r>
      <w:r w:rsidR="0025106D">
        <w:rPr>
          <w:rFonts w:ascii="Comic Sans MS" w:hAnsi="Comic Sans MS"/>
          <w:color w:val="FF0000"/>
        </w:rPr>
        <w:t>e</w:t>
      </w:r>
      <w:r w:rsidRPr="0025106D">
        <w:rPr>
          <w:rFonts w:ascii="Comic Sans MS" w:hAnsi="Comic Sans MS"/>
          <w:color w:val="FF0000"/>
        </w:rPr>
        <w:t>rd</w:t>
      </w:r>
      <w:r w:rsidR="0025106D">
        <w:rPr>
          <w:rFonts w:ascii="Comic Sans MS" w:hAnsi="Comic Sans MS"/>
          <w:color w:val="FF0000"/>
        </w:rPr>
        <w:t>en kann</w:t>
      </w:r>
      <w:r w:rsidRPr="0025106D">
        <w:rPr>
          <w:rFonts w:ascii="Comic Sans MS" w:hAnsi="Comic Sans MS"/>
          <w:color w:val="FF0000"/>
        </w:rPr>
        <w:t xml:space="preserve">. </w:t>
      </w:r>
    </w:p>
    <w:p w14:paraId="19748860" w14:textId="77777777" w:rsidR="003511E2" w:rsidRPr="003511E2" w:rsidRDefault="003511E2" w:rsidP="003511E2">
      <w:pPr>
        <w:pStyle w:val="Default"/>
        <w:rPr>
          <w:rFonts w:ascii="Comic Sans MS" w:hAnsi="Comic Sans MS"/>
          <w:color w:val="FF0000"/>
          <w:sz w:val="23"/>
          <w:szCs w:val="23"/>
        </w:rPr>
      </w:pPr>
    </w:p>
    <w:p w14:paraId="0311E613" w14:textId="77777777" w:rsidR="00643806" w:rsidRDefault="003511E2" w:rsidP="003511E2">
      <w:pPr>
        <w:pStyle w:val="Default"/>
        <w:rPr>
          <w:rFonts w:ascii="Comic Sans MS" w:hAnsi="Comic Sans MS"/>
        </w:rPr>
      </w:pPr>
      <w:r w:rsidRPr="003511E2">
        <w:rPr>
          <w:rFonts w:ascii="Comic Sans MS" w:hAnsi="Comic Sans MS"/>
        </w:rPr>
        <w:t xml:space="preserve">Die Maskenpflicht kann erfüllt werden durch das </w:t>
      </w:r>
      <w:r w:rsidRPr="0025106D">
        <w:rPr>
          <w:rFonts w:ascii="Comic Sans MS" w:hAnsi="Comic Sans MS"/>
          <w:b/>
          <w:bCs/>
          <w:color w:val="FF0000"/>
        </w:rPr>
        <w:t>durchgehende</w:t>
      </w:r>
      <w:r w:rsidRPr="003511E2">
        <w:rPr>
          <w:rFonts w:ascii="Comic Sans MS" w:hAnsi="Comic Sans MS"/>
        </w:rPr>
        <w:t xml:space="preserve"> Tragen</w:t>
      </w:r>
    </w:p>
    <w:p w14:paraId="074138DD" w14:textId="7BAEFC4C" w:rsidR="003511E2" w:rsidRPr="003511E2" w:rsidRDefault="003511E2" w:rsidP="003511E2">
      <w:pPr>
        <w:pStyle w:val="Default"/>
        <w:rPr>
          <w:rFonts w:ascii="Comic Sans MS" w:hAnsi="Comic Sans MS"/>
        </w:rPr>
      </w:pPr>
      <w:r w:rsidRPr="003511E2">
        <w:rPr>
          <w:rFonts w:ascii="Comic Sans MS" w:hAnsi="Comic Sans MS"/>
        </w:rPr>
        <w:t xml:space="preserve"> </w:t>
      </w:r>
    </w:p>
    <w:p w14:paraId="55D12716" w14:textId="77777777" w:rsidR="00643806" w:rsidRDefault="003511E2" w:rsidP="00643806">
      <w:pPr>
        <w:pStyle w:val="Default"/>
        <w:numPr>
          <w:ilvl w:val="0"/>
          <w:numId w:val="3"/>
        </w:numPr>
        <w:ind w:left="714" w:hanging="357"/>
        <w:rPr>
          <w:rFonts w:ascii="Comic Sans MS" w:hAnsi="Comic Sans MS"/>
        </w:rPr>
      </w:pPr>
      <w:r w:rsidRPr="00643806">
        <w:rPr>
          <w:rFonts w:ascii="Comic Sans MS" w:hAnsi="Comic Sans MS"/>
        </w:rPr>
        <w:t xml:space="preserve">einer medizinischen Maske oder </w:t>
      </w:r>
    </w:p>
    <w:p w14:paraId="39ADE0BC" w14:textId="5E253E3A" w:rsidR="003511E2" w:rsidRPr="00643806" w:rsidRDefault="003511E2" w:rsidP="00643806">
      <w:pPr>
        <w:pStyle w:val="Default"/>
        <w:numPr>
          <w:ilvl w:val="0"/>
          <w:numId w:val="3"/>
        </w:numPr>
        <w:ind w:left="714" w:hanging="357"/>
        <w:rPr>
          <w:rFonts w:ascii="Comic Sans MS" w:hAnsi="Comic Sans MS"/>
        </w:rPr>
      </w:pPr>
      <w:r w:rsidRPr="00643806">
        <w:rPr>
          <w:rFonts w:ascii="Comic Sans MS" w:hAnsi="Comic Sans MS"/>
        </w:rPr>
        <w:t xml:space="preserve">einer Atemschutzmaske (FFP2 oder vergleichbar). </w:t>
      </w:r>
    </w:p>
    <w:p w14:paraId="5BB8CC6C" w14:textId="291F8BC2" w:rsidR="003511E2" w:rsidRDefault="003511E2">
      <w:pPr>
        <w:rPr>
          <w:rFonts w:ascii="Comic Sans MS" w:hAnsi="Comic Sans MS"/>
          <w:sz w:val="24"/>
          <w:szCs w:val="24"/>
        </w:rPr>
      </w:pPr>
      <w:r>
        <w:rPr>
          <w:rFonts w:ascii="Comic Sans MS" w:hAnsi="Comic Sans MS"/>
          <w:sz w:val="24"/>
          <w:szCs w:val="24"/>
        </w:rPr>
        <w:t>Kann aus medizinischen Gründen keine Maske getragen werden, bleibt es bei der Absonderungspflicht.</w:t>
      </w:r>
    </w:p>
    <w:p w14:paraId="3A4149F9" w14:textId="4F2A175E" w:rsidR="009704FA" w:rsidRDefault="009704FA">
      <w:pPr>
        <w:rPr>
          <w:rFonts w:ascii="Comic Sans MS" w:hAnsi="Comic Sans MS"/>
          <w:sz w:val="24"/>
          <w:szCs w:val="24"/>
        </w:rPr>
      </w:pPr>
      <w:r>
        <w:rPr>
          <w:rFonts w:ascii="Comic Sans MS" w:hAnsi="Comic Sans MS"/>
          <w:sz w:val="24"/>
          <w:szCs w:val="24"/>
        </w:rPr>
        <w:t xml:space="preserve">Sollte Ihr Kind positiv getestet sein und keinerlei Symptome haben, bitte ich Sie zum Schutz für alle anderen Kinder und Lehrkräfte, dass Ihr Kind eine </w:t>
      </w:r>
      <w:r w:rsidR="0025106D">
        <w:rPr>
          <w:rFonts w:ascii="Comic Sans MS" w:hAnsi="Comic Sans MS"/>
          <w:sz w:val="24"/>
          <w:szCs w:val="24"/>
        </w:rPr>
        <w:t>gutsitzende</w:t>
      </w:r>
      <w:r>
        <w:rPr>
          <w:rFonts w:ascii="Comic Sans MS" w:hAnsi="Comic Sans MS"/>
          <w:sz w:val="24"/>
          <w:szCs w:val="24"/>
        </w:rPr>
        <w:t xml:space="preserve"> FFP2 Maske trägt. Sollte sich eine Lehrerin anstecken,</w:t>
      </w:r>
      <w:r w:rsidR="0025106D">
        <w:rPr>
          <w:rFonts w:ascii="Comic Sans MS" w:hAnsi="Comic Sans MS"/>
          <w:sz w:val="24"/>
          <w:szCs w:val="24"/>
        </w:rPr>
        <w:t xml:space="preserve"> die dann Symptome entwickelt,</w:t>
      </w:r>
      <w:r>
        <w:rPr>
          <w:rFonts w:ascii="Comic Sans MS" w:hAnsi="Comic Sans MS"/>
          <w:sz w:val="24"/>
          <w:szCs w:val="24"/>
        </w:rPr>
        <w:t xml:space="preserve"> hat das wieder negative Folgen für die ganze Klasse.</w:t>
      </w:r>
    </w:p>
    <w:p w14:paraId="0E5FEED5" w14:textId="089C5852" w:rsidR="009704FA" w:rsidRDefault="009704FA">
      <w:pPr>
        <w:rPr>
          <w:rFonts w:ascii="Comic Sans MS" w:hAnsi="Comic Sans MS"/>
          <w:sz w:val="24"/>
          <w:szCs w:val="24"/>
        </w:rPr>
      </w:pPr>
      <w:r>
        <w:rPr>
          <w:rFonts w:ascii="Comic Sans MS" w:hAnsi="Comic Sans MS"/>
          <w:sz w:val="24"/>
          <w:szCs w:val="24"/>
        </w:rPr>
        <w:t>Dies ist lediglich eine Bitte von mir zum Schutz der Schulgemeinschaft.</w:t>
      </w:r>
    </w:p>
    <w:p w14:paraId="12D73133" w14:textId="77777777" w:rsidR="00643806" w:rsidRDefault="009704FA" w:rsidP="00643806">
      <w:pPr>
        <w:spacing w:before="0" w:beforeAutospacing="0" w:after="0" w:afterAutospacing="0"/>
        <w:rPr>
          <w:rFonts w:ascii="Comic Sans MS" w:hAnsi="Comic Sans MS"/>
          <w:b/>
          <w:bCs/>
          <w:sz w:val="24"/>
          <w:szCs w:val="24"/>
        </w:rPr>
      </w:pPr>
      <w:r w:rsidRPr="009704FA">
        <w:rPr>
          <w:rFonts w:ascii="Comic Sans MS" w:hAnsi="Comic Sans MS"/>
          <w:b/>
          <w:bCs/>
          <w:sz w:val="24"/>
          <w:szCs w:val="24"/>
        </w:rPr>
        <w:t>Was ist mit Musik und Sportunterricht?</w:t>
      </w:r>
    </w:p>
    <w:p w14:paraId="114E6279" w14:textId="4CA8B006" w:rsidR="009704FA" w:rsidRDefault="009704FA" w:rsidP="00643806">
      <w:pPr>
        <w:spacing w:before="0" w:beforeAutospacing="0" w:after="0" w:afterAutospacing="0"/>
        <w:rPr>
          <w:rFonts w:ascii="Comic Sans MS" w:hAnsi="Comic Sans MS"/>
          <w:sz w:val="24"/>
          <w:szCs w:val="24"/>
        </w:rPr>
      </w:pPr>
      <w:r w:rsidRPr="009704FA">
        <w:rPr>
          <w:rFonts w:ascii="Comic Sans MS" w:hAnsi="Comic Sans MS"/>
          <w:sz w:val="24"/>
          <w:szCs w:val="24"/>
        </w:rPr>
        <w:t xml:space="preserve">Mediziner raten von einer körperlichen Belastung während einer Corona-Infektion ab. Daher sollten positiv getestete Schülerinnen und Schüler für den Zeitraum der absonderungsersetzenden Maßnahmen nicht aktiv am fachpraktischen Sportunterricht teilnehmen. </w:t>
      </w:r>
      <w:r w:rsidR="0025106D">
        <w:rPr>
          <w:rFonts w:ascii="Comic Sans MS" w:hAnsi="Comic Sans MS"/>
          <w:sz w:val="24"/>
          <w:szCs w:val="24"/>
        </w:rPr>
        <w:t xml:space="preserve">Nimmt Ihr positiv getestetes Kind auf Wunsch </w:t>
      </w:r>
      <w:r w:rsidRPr="009704FA">
        <w:rPr>
          <w:rFonts w:ascii="Comic Sans MS" w:hAnsi="Comic Sans MS"/>
          <w:sz w:val="24"/>
          <w:szCs w:val="24"/>
        </w:rPr>
        <w:t>am Sportunterricht teil, m</w:t>
      </w:r>
      <w:r w:rsidR="00643806">
        <w:rPr>
          <w:rFonts w:ascii="Comic Sans MS" w:hAnsi="Comic Sans MS"/>
          <w:sz w:val="24"/>
          <w:szCs w:val="24"/>
        </w:rPr>
        <w:t>uss</w:t>
      </w:r>
      <w:r w:rsidRPr="009704FA">
        <w:rPr>
          <w:rFonts w:ascii="Comic Sans MS" w:hAnsi="Comic Sans MS"/>
          <w:sz w:val="24"/>
          <w:szCs w:val="24"/>
        </w:rPr>
        <w:t xml:space="preserve"> </w:t>
      </w:r>
      <w:r w:rsidR="0025106D">
        <w:rPr>
          <w:rFonts w:ascii="Comic Sans MS" w:hAnsi="Comic Sans MS"/>
          <w:sz w:val="24"/>
          <w:szCs w:val="24"/>
        </w:rPr>
        <w:t>es auch hier</w:t>
      </w:r>
      <w:r w:rsidRPr="009704FA">
        <w:rPr>
          <w:rFonts w:ascii="Comic Sans MS" w:hAnsi="Comic Sans MS"/>
          <w:sz w:val="24"/>
          <w:szCs w:val="24"/>
        </w:rPr>
        <w:t xml:space="preserve"> </w:t>
      </w:r>
      <w:r w:rsidRPr="0025106D">
        <w:rPr>
          <w:rFonts w:ascii="Comic Sans MS" w:hAnsi="Comic Sans MS"/>
          <w:b/>
          <w:bCs/>
          <w:color w:val="FF0000"/>
          <w:sz w:val="24"/>
          <w:szCs w:val="24"/>
        </w:rPr>
        <w:t xml:space="preserve">durchgehend </w:t>
      </w:r>
      <w:r w:rsidRPr="009704FA">
        <w:rPr>
          <w:rFonts w:ascii="Comic Sans MS" w:hAnsi="Comic Sans MS"/>
          <w:sz w:val="24"/>
          <w:szCs w:val="24"/>
        </w:rPr>
        <w:t>eine Maske tragen.</w:t>
      </w:r>
      <w:r>
        <w:rPr>
          <w:rFonts w:ascii="Comic Sans MS" w:hAnsi="Comic Sans MS"/>
          <w:sz w:val="24"/>
          <w:szCs w:val="24"/>
        </w:rPr>
        <w:t xml:space="preserve"> </w:t>
      </w:r>
      <w:r w:rsidRPr="009704FA">
        <w:rPr>
          <w:rFonts w:ascii="Comic Sans MS" w:hAnsi="Comic Sans MS"/>
          <w:sz w:val="24"/>
          <w:szCs w:val="24"/>
        </w:rPr>
        <w:t xml:space="preserve">Das </w:t>
      </w:r>
      <w:r w:rsidRPr="0025106D">
        <w:rPr>
          <w:rFonts w:ascii="Comic Sans MS" w:hAnsi="Comic Sans MS"/>
          <w:color w:val="FF0000"/>
          <w:sz w:val="24"/>
          <w:szCs w:val="24"/>
        </w:rPr>
        <w:t>Singen</w:t>
      </w:r>
      <w:r w:rsidRPr="009704FA">
        <w:rPr>
          <w:rFonts w:ascii="Comic Sans MS" w:hAnsi="Comic Sans MS"/>
          <w:sz w:val="24"/>
          <w:szCs w:val="24"/>
        </w:rPr>
        <w:t xml:space="preserve"> ist in Innenräumen </w:t>
      </w:r>
      <w:r w:rsidRPr="0025106D">
        <w:rPr>
          <w:rFonts w:ascii="Comic Sans MS" w:hAnsi="Comic Sans MS"/>
          <w:color w:val="FF0000"/>
          <w:sz w:val="24"/>
          <w:szCs w:val="24"/>
        </w:rPr>
        <w:t xml:space="preserve">mit Maske </w:t>
      </w:r>
      <w:r w:rsidRPr="009704FA">
        <w:rPr>
          <w:rFonts w:ascii="Comic Sans MS" w:hAnsi="Comic Sans MS"/>
          <w:sz w:val="24"/>
          <w:szCs w:val="24"/>
        </w:rPr>
        <w:t>gestattet.</w:t>
      </w:r>
    </w:p>
    <w:p w14:paraId="7E75BEA0" w14:textId="77777777" w:rsidR="00643806" w:rsidRDefault="00643806" w:rsidP="00643806">
      <w:pPr>
        <w:spacing w:before="0" w:beforeAutospacing="0" w:after="0" w:afterAutospacing="0"/>
        <w:rPr>
          <w:rFonts w:ascii="Comic Sans MS" w:hAnsi="Comic Sans MS"/>
          <w:sz w:val="24"/>
          <w:szCs w:val="24"/>
        </w:rPr>
      </w:pPr>
    </w:p>
    <w:p w14:paraId="032E51E9" w14:textId="7270824B" w:rsidR="009704FA" w:rsidRDefault="009704FA" w:rsidP="00643806">
      <w:pPr>
        <w:spacing w:before="0" w:beforeAutospacing="0" w:after="0" w:afterAutospacing="0"/>
        <w:rPr>
          <w:rFonts w:ascii="Comic Sans MS" w:hAnsi="Comic Sans MS"/>
          <w:b/>
          <w:bCs/>
          <w:sz w:val="24"/>
          <w:szCs w:val="24"/>
        </w:rPr>
      </w:pPr>
      <w:r w:rsidRPr="009704FA">
        <w:rPr>
          <w:rFonts w:ascii="Comic Sans MS" w:hAnsi="Comic Sans MS"/>
          <w:b/>
          <w:bCs/>
          <w:sz w:val="24"/>
          <w:szCs w:val="24"/>
        </w:rPr>
        <w:t>Was geschieht bei anstehenden Klassenarbeiten?</w:t>
      </w:r>
    </w:p>
    <w:p w14:paraId="614366D0" w14:textId="1DFF9985" w:rsidR="009704FA" w:rsidRPr="00C654B7" w:rsidRDefault="009704FA" w:rsidP="00643806">
      <w:pPr>
        <w:spacing w:before="0" w:beforeAutospacing="0" w:after="0" w:afterAutospacing="0"/>
        <w:rPr>
          <w:rFonts w:ascii="Comic Sans MS" w:hAnsi="Comic Sans MS"/>
          <w:sz w:val="24"/>
          <w:szCs w:val="24"/>
        </w:rPr>
      </w:pPr>
      <w:r w:rsidRPr="00C654B7">
        <w:rPr>
          <w:rFonts w:ascii="Comic Sans MS" w:hAnsi="Comic Sans MS"/>
          <w:sz w:val="24"/>
          <w:szCs w:val="24"/>
        </w:rPr>
        <w:t>Die Kinder können entscheiden, ob sie eine Maske tragen wollen oder nicht</w:t>
      </w:r>
      <w:r w:rsidR="00C654B7" w:rsidRPr="00C654B7">
        <w:rPr>
          <w:rFonts w:ascii="Comic Sans MS" w:hAnsi="Comic Sans MS"/>
          <w:sz w:val="24"/>
          <w:szCs w:val="24"/>
        </w:rPr>
        <w:t>. Entscheiden sie sich dagegen unterliegen sie wieder der Absonderungspflicht.</w:t>
      </w:r>
    </w:p>
    <w:p w14:paraId="71B143C1" w14:textId="388C84DD" w:rsidR="00C654B7" w:rsidRDefault="00C654B7" w:rsidP="00C654B7">
      <w:pPr>
        <w:spacing w:before="0" w:beforeAutospacing="0" w:after="0" w:afterAutospacing="0"/>
        <w:rPr>
          <w:rFonts w:ascii="Comic Sans MS" w:hAnsi="Comic Sans MS"/>
          <w:sz w:val="24"/>
          <w:szCs w:val="24"/>
        </w:rPr>
      </w:pPr>
      <w:r w:rsidRPr="00C654B7">
        <w:rPr>
          <w:rFonts w:ascii="Comic Sans MS" w:hAnsi="Comic Sans MS"/>
          <w:sz w:val="24"/>
          <w:szCs w:val="24"/>
        </w:rPr>
        <w:t xml:space="preserve">Das gilt auch für das Fach Sport. Dann muss </w:t>
      </w:r>
      <w:r w:rsidR="0025106D">
        <w:rPr>
          <w:rFonts w:ascii="Comic Sans MS" w:hAnsi="Comic Sans MS"/>
          <w:sz w:val="24"/>
          <w:szCs w:val="24"/>
        </w:rPr>
        <w:t>allerdings als Entschuldigung</w:t>
      </w:r>
      <w:r w:rsidRPr="00C654B7">
        <w:rPr>
          <w:rFonts w:ascii="Comic Sans MS" w:hAnsi="Comic Sans MS"/>
          <w:sz w:val="24"/>
          <w:szCs w:val="24"/>
        </w:rPr>
        <w:t xml:space="preserve"> ein </w:t>
      </w:r>
      <w:r w:rsidRPr="0025106D">
        <w:rPr>
          <w:rFonts w:ascii="Comic Sans MS" w:hAnsi="Comic Sans MS"/>
          <w:color w:val="FF0000"/>
          <w:sz w:val="24"/>
          <w:szCs w:val="24"/>
        </w:rPr>
        <w:t>positives PCR-Testergebnis oder ein positives Schnelltestergebnis vorgezeigt werden</w:t>
      </w:r>
      <w:r w:rsidRPr="00C654B7">
        <w:rPr>
          <w:rFonts w:ascii="Comic Sans MS" w:hAnsi="Comic Sans MS"/>
          <w:sz w:val="24"/>
          <w:szCs w:val="24"/>
        </w:rPr>
        <w:t xml:space="preserve">. Beide Testergebnisse müssen wieder von einer offiziellen Teststelle durchgeführt worden sein. </w:t>
      </w:r>
      <w:r w:rsidRPr="0025106D">
        <w:rPr>
          <w:rFonts w:ascii="Comic Sans MS" w:hAnsi="Comic Sans MS"/>
          <w:color w:val="FF0000"/>
          <w:sz w:val="24"/>
          <w:szCs w:val="24"/>
        </w:rPr>
        <w:t>Ein Schnelltest von daheim gilt nicht</w:t>
      </w:r>
      <w:r w:rsidRPr="00C654B7">
        <w:rPr>
          <w:rFonts w:ascii="Comic Sans MS" w:hAnsi="Comic Sans MS"/>
          <w:sz w:val="24"/>
          <w:szCs w:val="24"/>
        </w:rPr>
        <w:t>.</w:t>
      </w:r>
    </w:p>
    <w:p w14:paraId="01D1F379" w14:textId="6E760C9F" w:rsidR="00643806" w:rsidRDefault="00643806" w:rsidP="00C654B7">
      <w:pPr>
        <w:spacing w:before="0" w:beforeAutospacing="0" w:after="0" w:afterAutospacing="0"/>
        <w:rPr>
          <w:rFonts w:ascii="Comic Sans MS" w:hAnsi="Comic Sans MS"/>
          <w:sz w:val="24"/>
          <w:szCs w:val="24"/>
        </w:rPr>
      </w:pPr>
    </w:p>
    <w:p w14:paraId="41CF1B49" w14:textId="79D71629" w:rsidR="00643806" w:rsidRDefault="00643806" w:rsidP="0067130D">
      <w:pPr>
        <w:spacing w:before="0" w:beforeAutospacing="0" w:after="0" w:afterAutospacing="0"/>
        <w:rPr>
          <w:rFonts w:ascii="Comic Sans MS" w:hAnsi="Comic Sans MS"/>
          <w:sz w:val="24"/>
          <w:szCs w:val="24"/>
        </w:rPr>
      </w:pPr>
      <w:r>
        <w:rPr>
          <w:rFonts w:ascii="Comic Sans MS" w:hAnsi="Comic Sans MS"/>
          <w:sz w:val="24"/>
          <w:szCs w:val="24"/>
        </w:rPr>
        <w:t>Bitte wägen Sie zum Wohle der Gemeinschaft gut ab, ob Sie Ihr Kind bei einem positiven Test zur Schule schicken oder nicht.</w:t>
      </w:r>
    </w:p>
    <w:p w14:paraId="4B7A20D9" w14:textId="274B0BB6" w:rsidR="009D2F01" w:rsidRDefault="009D2F01" w:rsidP="0067130D">
      <w:pPr>
        <w:spacing w:before="0" w:beforeAutospacing="0" w:after="0" w:afterAutospacing="0"/>
        <w:rPr>
          <w:rFonts w:ascii="Comic Sans MS" w:hAnsi="Comic Sans MS"/>
          <w:sz w:val="24"/>
          <w:szCs w:val="24"/>
        </w:rPr>
      </w:pPr>
    </w:p>
    <w:p w14:paraId="4250E6AE" w14:textId="77777777" w:rsidR="009D2F01" w:rsidRDefault="009D2F01" w:rsidP="0067130D">
      <w:pPr>
        <w:spacing w:before="0" w:beforeAutospacing="0" w:after="0" w:afterAutospacing="0"/>
        <w:rPr>
          <w:rFonts w:ascii="Comic Sans MS" w:hAnsi="Comic Sans MS"/>
          <w:sz w:val="24"/>
          <w:szCs w:val="24"/>
        </w:rPr>
      </w:pPr>
      <w:r>
        <w:rPr>
          <w:rFonts w:ascii="Comic Sans MS" w:hAnsi="Comic Sans MS"/>
          <w:sz w:val="24"/>
          <w:szCs w:val="24"/>
        </w:rPr>
        <w:t xml:space="preserve">Außerdem kann ich Ihnen heute mit Freude mitteilen, dass unsere neue Homepage online ist. </w:t>
      </w:r>
    </w:p>
    <w:p w14:paraId="050D07A8" w14:textId="71897B6D" w:rsidR="009D2F01" w:rsidRDefault="009D2F01" w:rsidP="0067130D">
      <w:pPr>
        <w:spacing w:before="0" w:beforeAutospacing="0" w:after="0" w:afterAutospacing="0"/>
        <w:rPr>
          <w:rFonts w:ascii="Comic Sans MS" w:hAnsi="Comic Sans MS"/>
          <w:sz w:val="24"/>
          <w:szCs w:val="24"/>
        </w:rPr>
      </w:pPr>
      <w:r>
        <w:rPr>
          <w:rFonts w:ascii="Comic Sans MS" w:hAnsi="Comic Sans MS"/>
          <w:sz w:val="24"/>
          <w:szCs w:val="24"/>
        </w:rPr>
        <w:t xml:space="preserve">Sie finden Sie wieder unter </w:t>
      </w:r>
      <w:hyperlink r:id="rId11" w:history="1">
        <w:r w:rsidRPr="00145A27">
          <w:rPr>
            <w:rStyle w:val="Hyperlink"/>
            <w:rFonts w:ascii="Comic Sans MS" w:hAnsi="Comic Sans MS"/>
            <w:sz w:val="24"/>
            <w:szCs w:val="24"/>
          </w:rPr>
          <w:t>www.schule-laufen.de</w:t>
        </w:r>
      </w:hyperlink>
      <w:r>
        <w:rPr>
          <w:rFonts w:ascii="Comic Sans MS" w:hAnsi="Comic Sans MS"/>
          <w:sz w:val="24"/>
          <w:szCs w:val="24"/>
        </w:rPr>
        <w:t>. Ich wünsche Ihnen viel Spaß beim Stöbern.</w:t>
      </w:r>
    </w:p>
    <w:p w14:paraId="5F243788" w14:textId="77777777" w:rsidR="0067130D" w:rsidRDefault="0067130D" w:rsidP="0067130D">
      <w:pPr>
        <w:spacing w:before="0" w:beforeAutospacing="0" w:after="0" w:afterAutospacing="0"/>
        <w:rPr>
          <w:rFonts w:ascii="Comic Sans MS" w:hAnsi="Comic Sans MS"/>
          <w:sz w:val="24"/>
          <w:szCs w:val="24"/>
        </w:rPr>
      </w:pPr>
    </w:p>
    <w:p w14:paraId="00F6DD8C" w14:textId="604556EA" w:rsidR="00643806" w:rsidRDefault="00643806" w:rsidP="0067130D">
      <w:pPr>
        <w:spacing w:before="0" w:beforeAutospacing="0" w:after="0" w:afterAutospacing="0"/>
        <w:rPr>
          <w:rFonts w:ascii="Comic Sans MS" w:hAnsi="Comic Sans MS"/>
          <w:sz w:val="24"/>
          <w:szCs w:val="24"/>
        </w:rPr>
      </w:pPr>
      <w:r>
        <w:rPr>
          <w:rFonts w:ascii="Comic Sans MS" w:hAnsi="Comic Sans MS"/>
          <w:sz w:val="24"/>
          <w:szCs w:val="24"/>
        </w:rPr>
        <w:t>Mit freundlichen Grüßen</w:t>
      </w:r>
    </w:p>
    <w:p w14:paraId="6A5897C8" w14:textId="71521D9C" w:rsidR="00643806" w:rsidRDefault="0067130D" w:rsidP="0067130D">
      <w:pPr>
        <w:spacing w:before="0" w:beforeAutospacing="0" w:after="0" w:afterAutospacing="0"/>
        <w:rPr>
          <w:rFonts w:ascii="Comic Sans MS" w:hAnsi="Comic Sans MS"/>
          <w:sz w:val="24"/>
          <w:szCs w:val="24"/>
        </w:rPr>
      </w:pPr>
      <w:r>
        <w:rPr>
          <w:rFonts w:ascii="Comic Sans MS" w:hAnsi="Comic Sans MS"/>
          <w:sz w:val="24"/>
          <w:szCs w:val="24"/>
        </w:rPr>
        <w:t>A</w:t>
      </w:r>
      <w:r w:rsidR="00643806">
        <w:rPr>
          <w:rFonts w:ascii="Comic Sans MS" w:hAnsi="Comic Sans MS"/>
          <w:sz w:val="24"/>
          <w:szCs w:val="24"/>
        </w:rPr>
        <w:t>nette Geiger</w:t>
      </w:r>
    </w:p>
    <w:p w14:paraId="3C9FB227" w14:textId="192A5A2C" w:rsidR="003E6D9E" w:rsidRPr="0067130D" w:rsidRDefault="00643806" w:rsidP="00643806">
      <w:pPr>
        <w:spacing w:before="0" w:beforeAutospacing="0" w:after="0" w:afterAutospacing="0"/>
        <w:rPr>
          <w:rFonts w:ascii="Comic Sans MS" w:hAnsi="Comic Sans MS"/>
        </w:rPr>
      </w:pPr>
      <w:r w:rsidRPr="0067130D">
        <w:rPr>
          <w:rFonts w:ascii="Comic Sans MS" w:hAnsi="Comic Sans MS"/>
        </w:rPr>
        <w:t>Schulleitung</w:t>
      </w:r>
      <w:r w:rsidR="00BF3123" w:rsidRPr="0067130D">
        <w:rPr>
          <w:rFonts w:ascii="Comic Sans MS" w:hAnsi="Comic Sans MS"/>
        </w:rPr>
        <w:tab/>
      </w:r>
    </w:p>
    <w:sectPr w:rsidR="003E6D9E" w:rsidRPr="0067130D" w:rsidSect="00372A20">
      <w:headerReference w:type="default" r:id="rId12"/>
      <w:pgSz w:w="11906" w:h="16838"/>
      <w:pgMar w:top="993" w:right="1417" w:bottom="1134"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661D" w14:textId="77777777" w:rsidR="009D2F01" w:rsidRDefault="009D2F01" w:rsidP="009D2F01">
      <w:pPr>
        <w:spacing w:before="0" w:after="0"/>
      </w:pPr>
      <w:r>
        <w:separator/>
      </w:r>
    </w:p>
  </w:endnote>
  <w:endnote w:type="continuationSeparator" w:id="0">
    <w:p w14:paraId="7611DD37" w14:textId="77777777" w:rsidR="009D2F01" w:rsidRDefault="009D2F01" w:rsidP="009D2F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B9C4" w14:textId="77777777" w:rsidR="009D2F01" w:rsidRDefault="009D2F01" w:rsidP="009D2F01">
      <w:pPr>
        <w:spacing w:before="0" w:after="0"/>
      </w:pPr>
      <w:r>
        <w:separator/>
      </w:r>
    </w:p>
  </w:footnote>
  <w:footnote w:type="continuationSeparator" w:id="0">
    <w:p w14:paraId="674C3374" w14:textId="77777777" w:rsidR="009D2F01" w:rsidRDefault="009D2F01" w:rsidP="009D2F0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9E6C" w14:textId="77777777" w:rsidR="00267DF3" w:rsidRPr="00372A20" w:rsidRDefault="00267DF3" w:rsidP="00372A20">
    <w:pPr>
      <w:pStyle w:val="Kopfzeile"/>
      <w:spacing w:before="100" w:after="10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F9929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6264EA"/>
    <w:multiLevelType w:val="hybridMultilevel"/>
    <w:tmpl w:val="702264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CD536F"/>
    <w:multiLevelType w:val="hybridMultilevel"/>
    <w:tmpl w:val="0EF8BE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041180">
    <w:abstractNumId w:val="2"/>
  </w:num>
  <w:num w:numId="2" w16cid:durableId="1046757288">
    <w:abstractNumId w:val="0"/>
  </w:num>
  <w:num w:numId="3" w16cid:durableId="1638294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23"/>
    <w:rsid w:val="0025106D"/>
    <w:rsid w:val="00267DF3"/>
    <w:rsid w:val="003511E2"/>
    <w:rsid w:val="00372A20"/>
    <w:rsid w:val="003E6D9E"/>
    <w:rsid w:val="004854B5"/>
    <w:rsid w:val="00643806"/>
    <w:rsid w:val="0067130D"/>
    <w:rsid w:val="00724B7A"/>
    <w:rsid w:val="009704FA"/>
    <w:rsid w:val="009D2F01"/>
    <w:rsid w:val="00AC55CA"/>
    <w:rsid w:val="00BF3123"/>
    <w:rsid w:val="00C654B7"/>
    <w:rsid w:val="00D1664D"/>
    <w:rsid w:val="00F87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D6411"/>
  <w15:chartTrackingRefBased/>
  <w15:docId w15:val="{A4CE718B-6EEF-41A1-976B-B308CD30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3123"/>
    <w:pPr>
      <w:spacing w:before="100" w:beforeAutospacing="1" w:after="100" w:afterAutospacing="1"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BF3123"/>
    <w:rPr>
      <w:color w:val="0000FF"/>
      <w:u w:val="single"/>
    </w:rPr>
  </w:style>
  <w:style w:type="paragraph" w:customStyle="1" w:styleId="Default">
    <w:name w:val="Default"/>
    <w:rsid w:val="003511E2"/>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9D2F01"/>
    <w:rPr>
      <w:color w:val="605E5C"/>
      <w:shd w:val="clear" w:color="auto" w:fill="E1DFDD"/>
    </w:rPr>
  </w:style>
  <w:style w:type="paragraph" w:styleId="Kopfzeile">
    <w:name w:val="header"/>
    <w:basedOn w:val="Standard"/>
    <w:link w:val="KopfzeileZchn"/>
    <w:uiPriority w:val="99"/>
    <w:unhideWhenUsed/>
    <w:rsid w:val="009D2F01"/>
    <w:pPr>
      <w:tabs>
        <w:tab w:val="center" w:pos="4536"/>
        <w:tab w:val="right" w:pos="9072"/>
      </w:tabs>
      <w:spacing w:before="0" w:after="0"/>
    </w:pPr>
  </w:style>
  <w:style w:type="character" w:customStyle="1" w:styleId="KopfzeileZchn">
    <w:name w:val="Kopfzeile Zchn"/>
    <w:basedOn w:val="Absatz-Standardschriftart"/>
    <w:link w:val="Kopfzeile"/>
    <w:uiPriority w:val="99"/>
    <w:rsid w:val="009D2F01"/>
    <w:rPr>
      <w:rFonts w:ascii="Calibri" w:eastAsia="Calibri" w:hAnsi="Calibri" w:cs="Times New Roman"/>
    </w:rPr>
  </w:style>
  <w:style w:type="paragraph" w:styleId="Fuzeile">
    <w:name w:val="footer"/>
    <w:basedOn w:val="Standard"/>
    <w:link w:val="FuzeileZchn"/>
    <w:uiPriority w:val="99"/>
    <w:unhideWhenUsed/>
    <w:rsid w:val="009D2F01"/>
    <w:pPr>
      <w:tabs>
        <w:tab w:val="center" w:pos="4536"/>
        <w:tab w:val="right" w:pos="9072"/>
      </w:tabs>
      <w:spacing w:before="0" w:after="0"/>
    </w:pPr>
  </w:style>
  <w:style w:type="character" w:customStyle="1" w:styleId="FuzeileZchn">
    <w:name w:val="Fußzeile Zchn"/>
    <w:basedOn w:val="Absatz-Standardschriftart"/>
    <w:link w:val="Fuzeile"/>
    <w:uiPriority w:val="99"/>
    <w:rsid w:val="009D2F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laufen.de" TargetMode="External"/><Relationship Id="rId5" Type="http://schemas.openxmlformats.org/officeDocument/2006/relationships/webSettings" Target="webSettings.xml"/><Relationship Id="rId10" Type="http://schemas.openxmlformats.org/officeDocument/2006/relationships/hyperlink" Target="http://www.schule-sulzbach-laufen.de" TargetMode="External"/><Relationship Id="rId4" Type="http://schemas.openxmlformats.org/officeDocument/2006/relationships/settings" Target="settings.xml"/><Relationship Id="rId9" Type="http://schemas.openxmlformats.org/officeDocument/2006/relationships/hyperlink" Target="mailto:ghs-sulzbach-laufen@t-onlin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4780-9A6D-42DD-B2E7-3E081F01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Kochertal Grundschule</dc:creator>
  <cp:keywords/>
  <dc:description/>
  <cp:lastModifiedBy>Kochertal Grundschule</cp:lastModifiedBy>
  <cp:revision>6</cp:revision>
  <cp:lastPrinted>2022-11-18T09:27:00Z</cp:lastPrinted>
  <dcterms:created xsi:type="dcterms:W3CDTF">2022-11-17T10:45:00Z</dcterms:created>
  <dcterms:modified xsi:type="dcterms:W3CDTF">2022-11-18T09:30:00Z</dcterms:modified>
</cp:coreProperties>
</file>